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C4" w:rsidRPr="009549C4" w:rsidRDefault="009549C4" w:rsidP="009549C4">
      <w:pPr>
        <w:widowControl/>
        <w:spacing w:after="0" w:line="240" w:lineRule="auto"/>
        <w:jc w:val="right"/>
        <w:rPr>
          <w:rFonts w:ascii="Times New Roman" w:eastAsiaTheme="minorHAnsi" w:hAnsi="Times New Roman"/>
          <w:lang w:val="ru-RU"/>
        </w:rPr>
      </w:pPr>
      <w:r w:rsidRPr="009549C4">
        <w:rPr>
          <w:rFonts w:ascii="Times New Roman" w:eastAsiaTheme="minorHAnsi" w:hAnsi="Times New Roman"/>
          <w:lang w:val="ru-RU"/>
        </w:rPr>
        <w:t xml:space="preserve">Приложение </w:t>
      </w:r>
    </w:p>
    <w:p w:rsidR="009549C4" w:rsidRPr="009549C4" w:rsidRDefault="009549C4" w:rsidP="009549C4">
      <w:pPr>
        <w:widowControl/>
        <w:spacing w:after="0" w:line="240" w:lineRule="auto"/>
        <w:jc w:val="right"/>
        <w:rPr>
          <w:rFonts w:ascii="Times New Roman" w:eastAsiaTheme="minorHAnsi" w:hAnsi="Times New Roman"/>
          <w:lang w:val="ru-RU"/>
        </w:rPr>
      </w:pPr>
      <w:r w:rsidRPr="009549C4">
        <w:rPr>
          <w:rFonts w:ascii="Times New Roman" w:eastAsiaTheme="minorHAnsi" w:hAnsi="Times New Roman"/>
          <w:lang w:val="ru-RU"/>
        </w:rPr>
        <w:t>к основной образовательной программе</w:t>
      </w:r>
    </w:p>
    <w:p w:rsidR="009549C4" w:rsidRPr="009549C4" w:rsidRDefault="009549C4" w:rsidP="009549C4">
      <w:pPr>
        <w:widowControl/>
        <w:spacing w:after="0" w:line="240" w:lineRule="auto"/>
        <w:jc w:val="right"/>
        <w:rPr>
          <w:rFonts w:ascii="Times New Roman" w:eastAsiaTheme="minorHAnsi" w:hAnsi="Times New Roman"/>
          <w:lang w:val="ru-RU"/>
        </w:rPr>
      </w:pPr>
      <w:r w:rsidRPr="009549C4">
        <w:rPr>
          <w:rFonts w:ascii="Times New Roman" w:eastAsiaTheme="minorHAnsi" w:hAnsi="Times New Roman"/>
          <w:lang w:val="ru-RU"/>
        </w:rPr>
        <w:t>основного общего образования</w:t>
      </w:r>
    </w:p>
    <w:p w:rsidR="009549C4" w:rsidRPr="009549C4" w:rsidRDefault="009549C4" w:rsidP="009549C4">
      <w:pPr>
        <w:widowControl/>
        <w:spacing w:after="0" w:line="240" w:lineRule="auto"/>
        <w:jc w:val="right"/>
        <w:rPr>
          <w:rFonts w:ascii="Times New Roman" w:eastAsiaTheme="minorEastAsia" w:hAnsi="Times New Roman"/>
          <w:i/>
          <w:sz w:val="24"/>
          <w:szCs w:val="24"/>
          <w:lang w:val="ru-RU" w:eastAsia="ru-RU"/>
        </w:rPr>
      </w:pPr>
    </w:p>
    <w:p w:rsidR="009549C4" w:rsidRPr="009549C4" w:rsidRDefault="009549C4" w:rsidP="009549C4">
      <w:pPr>
        <w:widowControl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val="ru-RU" w:eastAsia="ru-RU"/>
        </w:rPr>
      </w:pPr>
    </w:p>
    <w:p w:rsidR="009549C4" w:rsidRPr="009549C4" w:rsidRDefault="009549C4" w:rsidP="009549C4">
      <w:pPr>
        <w:widowControl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b/>
          <w:sz w:val="24"/>
          <w:szCs w:val="24"/>
          <w:lang w:val="ru-RU" w:eastAsia="ru-RU"/>
        </w:rPr>
        <w:t xml:space="preserve">УЧЕБНЫЙ ПЛАН ООО НА 2026-2027 УЧЕБНЫЙ ГОД </w:t>
      </w:r>
    </w:p>
    <w:p w:rsidR="009549C4" w:rsidRPr="009549C4" w:rsidRDefault="009549C4" w:rsidP="009549C4">
      <w:pPr>
        <w:widowControl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val="ru-RU" w:eastAsia="ru-RU"/>
        </w:rPr>
      </w:pPr>
    </w:p>
    <w:p w:rsidR="009549C4" w:rsidRPr="009549C4" w:rsidRDefault="009549C4" w:rsidP="009549C4">
      <w:pPr>
        <w:widowControl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b/>
          <w:sz w:val="24"/>
          <w:szCs w:val="24"/>
          <w:lang w:val="ru-RU" w:eastAsia="ru-RU"/>
        </w:rPr>
        <w:t>ПОЯСНИТЕЛЬНАЯ ЗАПИСКА</w:t>
      </w:r>
    </w:p>
    <w:p w:rsidR="009549C4" w:rsidRPr="009549C4" w:rsidRDefault="009549C4" w:rsidP="009549C4">
      <w:pPr>
        <w:widowControl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b/>
          <w:sz w:val="24"/>
          <w:szCs w:val="24"/>
          <w:lang w:val="ru-RU" w:eastAsia="ru-RU"/>
        </w:rPr>
        <w:t xml:space="preserve"> к учебному плану МБОУ «</w:t>
      </w:r>
      <w:r>
        <w:rPr>
          <w:rFonts w:ascii="Times New Roman" w:eastAsiaTheme="minorEastAsia" w:hAnsi="Times New Roman"/>
          <w:b/>
          <w:sz w:val="24"/>
          <w:szCs w:val="24"/>
          <w:lang w:val="ru-RU" w:eastAsia="ru-RU"/>
        </w:rPr>
        <w:t>СОШ п.Нивенское</w:t>
      </w:r>
      <w:r w:rsidRPr="009549C4">
        <w:rPr>
          <w:rFonts w:ascii="Times New Roman" w:eastAsiaTheme="minorEastAsia" w:hAnsi="Times New Roman"/>
          <w:b/>
          <w:sz w:val="24"/>
          <w:szCs w:val="24"/>
          <w:lang w:val="ru-RU" w:eastAsia="ru-RU"/>
        </w:rPr>
        <w:t>»</w:t>
      </w:r>
    </w:p>
    <w:p w:rsidR="009549C4" w:rsidRPr="009549C4" w:rsidRDefault="009549C4" w:rsidP="009549C4">
      <w:pPr>
        <w:widowControl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b/>
          <w:sz w:val="24"/>
          <w:szCs w:val="24"/>
          <w:lang w:val="ru-RU" w:eastAsia="ru-RU"/>
        </w:rPr>
        <w:t>основного общего образования в соответствии с ФОП ООО</w:t>
      </w:r>
    </w:p>
    <w:p w:rsidR="009549C4" w:rsidRDefault="009549C4" w:rsidP="009549C4">
      <w:pPr>
        <w:widowControl/>
        <w:jc w:val="center"/>
        <w:rPr>
          <w:rFonts w:ascii="Times New Roman" w:eastAsiaTheme="minorEastAsia" w:hAnsi="Times New Roman"/>
          <w:b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b/>
          <w:sz w:val="24"/>
          <w:szCs w:val="24"/>
          <w:lang w:val="ru-RU" w:eastAsia="ru-RU"/>
        </w:rPr>
        <w:t>на 2026-2027 учебный год</w:t>
      </w:r>
    </w:p>
    <w:p w:rsidR="009549C4" w:rsidRDefault="009549C4" w:rsidP="009549C4">
      <w:pPr>
        <w:widowControl/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val="ru-RU"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val="ru-RU" w:eastAsia="ru-RU"/>
        </w:rPr>
        <w:t xml:space="preserve">7 </w:t>
      </w:r>
      <w:proofErr w:type="gramStart"/>
      <w:r>
        <w:rPr>
          <w:rFonts w:ascii="Times New Roman" w:eastAsiaTheme="minorEastAsia" w:hAnsi="Times New Roman"/>
          <w:b/>
          <w:sz w:val="24"/>
          <w:szCs w:val="24"/>
          <w:lang w:val="ru-RU" w:eastAsia="ru-RU"/>
        </w:rPr>
        <w:t>В</w:t>
      </w:r>
      <w:proofErr w:type="gramEnd"/>
      <w:r>
        <w:rPr>
          <w:rFonts w:ascii="Times New Roman" w:eastAsiaTheme="minorEastAsia" w:hAnsi="Times New Roman"/>
          <w:b/>
          <w:sz w:val="24"/>
          <w:szCs w:val="24"/>
          <w:lang w:val="ru-RU" w:eastAsia="ru-RU"/>
        </w:rPr>
        <w:t xml:space="preserve"> класс</w:t>
      </w:r>
    </w:p>
    <w:p w:rsidR="009549C4" w:rsidRDefault="009549C4" w:rsidP="009549C4">
      <w:pPr>
        <w:widowControl/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val="ru-RU"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val="ru-RU" w:eastAsia="ru-RU"/>
        </w:rPr>
        <w:t>(инженерный профиль с космической направленностью)</w:t>
      </w:r>
    </w:p>
    <w:p w:rsidR="009549C4" w:rsidRPr="00391316" w:rsidRDefault="009549C4" w:rsidP="009549C4">
      <w:pPr>
        <w:widowControl/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val="ru-RU" w:eastAsia="ru-RU"/>
        </w:rPr>
      </w:pPr>
    </w:p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Учебный план разработан на основе варианта № 1 федерального учебного плана Федеральной образовательной программы основного общего образования, утвержденной приказом Минпросвещения от 18.05.2023 № 370 с учетом изменений, внесенных приказом от 09.10.2024 № 704 для обучающихся, которые начнут обучение на уровне ООО с 01.09.2025, а также следующих нормативных документов:</w:t>
      </w:r>
    </w:p>
    <w:p w:rsidR="009549C4" w:rsidRPr="009549C4" w:rsidRDefault="009549C4" w:rsidP="009549C4">
      <w:pPr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ФЗ- № 273 от 29.12.2012 г. «Об образовании в Российской Федерации».</w:t>
      </w:r>
    </w:p>
    <w:p w:rsidR="009549C4" w:rsidRPr="009549C4" w:rsidRDefault="009549C4" w:rsidP="009549C4">
      <w:pPr>
        <w:widowControl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549C4">
        <w:rPr>
          <w:rFonts w:ascii="Times New Roman" w:hAnsi="Times New Roman"/>
          <w:sz w:val="24"/>
          <w:szCs w:val="24"/>
          <w:lang w:val="ru-RU" w:eastAsia="ru-RU"/>
        </w:rPr>
        <w:t>Федеральным государственным образовательного стандартом основного общего образования, утвержденного приказом Минпросвещения России от 31.05.2021г. № 287.</w:t>
      </w:r>
    </w:p>
    <w:p w:rsidR="009549C4" w:rsidRPr="009549C4" w:rsidRDefault="009549C4" w:rsidP="009549C4">
      <w:pPr>
        <w:widowControl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sz w:val="24"/>
          <w:szCs w:val="24"/>
          <w:shd w:val="clear" w:color="auto" w:fill="FFFFFF"/>
          <w:lang w:val="ru-RU" w:eastAsia="ru-RU"/>
        </w:rPr>
        <w:t xml:space="preserve">Приказ </w:t>
      </w:r>
      <w:proofErr w:type="spellStart"/>
      <w:r w:rsidRPr="009549C4">
        <w:rPr>
          <w:rFonts w:ascii="Times New Roman" w:eastAsiaTheme="minorEastAsia" w:hAnsi="Times New Roman"/>
          <w:sz w:val="24"/>
          <w:szCs w:val="24"/>
          <w:shd w:val="clear" w:color="auto" w:fill="FFFFFF"/>
          <w:lang w:val="ru-RU" w:eastAsia="ru-RU"/>
        </w:rPr>
        <w:t>Приказ</w:t>
      </w:r>
      <w:proofErr w:type="spellEnd"/>
      <w:r w:rsidRPr="009549C4">
        <w:rPr>
          <w:rFonts w:ascii="Times New Roman" w:eastAsiaTheme="minorEastAsia" w:hAnsi="Times New Roman"/>
          <w:sz w:val="24"/>
          <w:szCs w:val="24"/>
          <w:shd w:val="clear" w:color="auto" w:fill="FFFFFF"/>
          <w:lang w:val="ru-RU" w:eastAsia="ru-RU"/>
        </w:rPr>
        <w:t xml:space="preserve"> Министерства просвещения Российской Федерации от 18.05.2023 № 370 "Об утверждении федеральной образовательной программы основного общего образования" (Зарегистрирован 12.07.2023 № 74223);</w:t>
      </w:r>
    </w:p>
    <w:p w:rsidR="009549C4" w:rsidRPr="009549C4" w:rsidRDefault="009549C4" w:rsidP="009549C4">
      <w:pPr>
        <w:widowControl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sz w:val="24"/>
          <w:szCs w:val="24"/>
          <w:shd w:val="clear" w:color="auto" w:fill="FFFFFF"/>
          <w:lang w:val="ru-RU" w:eastAsia="ru-RU"/>
        </w:rPr>
        <w:t>Министерства просвещения Российской Федерации от 16.11.2022 № 993 «Об утверждении федеральной образовательной программы основного общего образования» (Зарегистрирован 22.12.2022 № 71764).</w:t>
      </w:r>
    </w:p>
    <w:p w:rsidR="009549C4" w:rsidRPr="009549C4" w:rsidRDefault="009549C4" w:rsidP="009549C4">
      <w:pPr>
        <w:widowControl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4"/>
          <w:lang w:val="ru-RU" w:eastAsia="ru-RU"/>
        </w:rPr>
      </w:pPr>
      <w:r w:rsidRPr="009549C4">
        <w:rPr>
          <w:rFonts w:ascii="Times New Roman" w:eastAsia="Times New Roman" w:hAnsi="Times New Roman"/>
          <w:sz w:val="24"/>
          <w:szCs w:val="28"/>
          <w:lang w:val="ru-RU" w:eastAsia="ru-RU"/>
        </w:rPr>
        <w:t>Постановление Главного государственного санитарного врача России</w:t>
      </w:r>
      <w:r w:rsidRPr="009549C4">
        <w:rPr>
          <w:rFonts w:ascii="Times New Roman" w:eastAsia="Times New Roman" w:hAnsi="Times New Roman"/>
          <w:color w:val="000000"/>
          <w:sz w:val="24"/>
          <w:szCs w:val="28"/>
          <w:lang w:val="ru-RU" w:eastAsia="ru-RU"/>
        </w:rPr>
        <w:t xml:space="preserve">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9549C4" w:rsidRPr="009549C4" w:rsidRDefault="009549C4" w:rsidP="009549C4">
      <w:pPr>
        <w:widowControl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549C4">
        <w:rPr>
          <w:rFonts w:ascii="Times New Roman" w:eastAsia="Times New Roman" w:hAnsi="Times New Roman"/>
          <w:color w:val="000000"/>
          <w:spacing w:val="3"/>
          <w:kern w:val="36"/>
          <w:sz w:val="24"/>
          <w:szCs w:val="24"/>
          <w:lang w:val="ru-RU" w:eastAsia="ru-RU"/>
        </w:rPr>
        <w:t>Постановление Главного государственного санитарного врача Российской Федерации от 28.09.2020 г. № 28 "Об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9549C4" w:rsidRPr="009549C4" w:rsidRDefault="009549C4" w:rsidP="009549C4">
      <w:pPr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8"/>
          <w:lang w:val="ru-RU" w:eastAsia="ru-RU"/>
        </w:rPr>
      </w:pPr>
      <w:r w:rsidRPr="009549C4">
        <w:rPr>
          <w:rFonts w:ascii="Times New Roman" w:eastAsiaTheme="minorEastAsia" w:hAnsi="Times New Roman"/>
          <w:color w:val="000000"/>
          <w:sz w:val="24"/>
          <w:szCs w:val="28"/>
          <w:shd w:val="clear" w:color="auto" w:fill="FFFFFF"/>
          <w:lang w:val="ru-RU" w:eastAsia="ru-RU"/>
        </w:rPr>
        <w:t>Приказ Министерства просвещения Российской Федерации от 21.09.2022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деятельность».</w:t>
      </w:r>
    </w:p>
    <w:p w:rsidR="009549C4" w:rsidRPr="009549C4" w:rsidRDefault="009549C4" w:rsidP="009549C4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Приказом Минобрнауки РФ от 28.12.2010 № 2106 «Об утверждении федеральных требований к образовательным учреждениям в части охраны здоровья обучающихся, воспитанников» (Зарегистрировано в Минюсте РФ 02.02.2011 № 19676).</w:t>
      </w:r>
    </w:p>
    <w:p w:rsidR="009549C4" w:rsidRPr="009549C4" w:rsidRDefault="009549C4" w:rsidP="009549C4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ru-RU" w:eastAsia="ru-RU"/>
        </w:rPr>
      </w:pPr>
      <w:r w:rsidRPr="009549C4">
        <w:rPr>
          <w:rFonts w:ascii="Times New Roman" w:eastAsia="Times New Roman" w:hAnsi="Times New Roman"/>
          <w:sz w:val="24"/>
          <w:szCs w:val="24"/>
          <w:lang w:val="ru-RU" w:eastAsia="ru-RU"/>
        </w:rPr>
        <w:t>Приказ Министерства просвещения РФ от 28 августа 2020 г. № 442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</w:p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i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b/>
          <w:i/>
          <w:sz w:val="24"/>
          <w:szCs w:val="24"/>
          <w:lang w:val="ru-RU" w:eastAsia="ru-RU"/>
        </w:rPr>
        <w:t xml:space="preserve">При разработке учебного плана учтены: </w:t>
      </w:r>
    </w:p>
    <w:p w:rsidR="009549C4" w:rsidRPr="009549C4" w:rsidRDefault="009549C4" w:rsidP="009549C4">
      <w:pPr>
        <w:widowControl/>
        <w:numPr>
          <w:ilvl w:val="1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 xml:space="preserve">кадровый состав педагогических работников, </w:t>
      </w:r>
    </w:p>
    <w:p w:rsidR="009549C4" w:rsidRPr="009549C4" w:rsidRDefault="009549C4" w:rsidP="009549C4">
      <w:pPr>
        <w:widowControl/>
        <w:numPr>
          <w:ilvl w:val="1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 xml:space="preserve">социальный заказ на образовательные услуги, </w:t>
      </w:r>
    </w:p>
    <w:p w:rsidR="009549C4" w:rsidRPr="009549C4" w:rsidRDefault="009549C4" w:rsidP="009549C4">
      <w:pPr>
        <w:widowControl/>
        <w:numPr>
          <w:ilvl w:val="1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lastRenderedPageBreak/>
        <w:t xml:space="preserve">особенности образовательного процесса, обусловленные программой развития ОУ, устав МБОУ </w:t>
      </w:r>
      <w:r w:rsidR="004B0B90">
        <w:rPr>
          <w:rFonts w:ascii="Times New Roman" w:eastAsiaTheme="minorEastAsia" w:hAnsi="Times New Roman"/>
          <w:sz w:val="24"/>
          <w:szCs w:val="24"/>
          <w:lang w:val="ru-RU" w:eastAsia="ru-RU"/>
        </w:rPr>
        <w:t>«СОШ п.Нивенское»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,</w:t>
      </w:r>
    </w:p>
    <w:p w:rsidR="009549C4" w:rsidRPr="009549C4" w:rsidRDefault="009549C4" w:rsidP="009549C4">
      <w:pPr>
        <w:widowControl/>
        <w:numPr>
          <w:ilvl w:val="1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 xml:space="preserve">уровень технической оснащенности учебных кабинетов и учебно-материальной базы ОУ, </w:t>
      </w:r>
    </w:p>
    <w:p w:rsidR="009549C4" w:rsidRPr="009549C4" w:rsidRDefault="009549C4" w:rsidP="009549C4">
      <w:pPr>
        <w:widowControl/>
        <w:numPr>
          <w:ilvl w:val="1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преемственность между уровнями образования,</w:t>
      </w:r>
    </w:p>
    <w:p w:rsidR="009549C4" w:rsidRPr="009549C4" w:rsidRDefault="009549C4" w:rsidP="009549C4">
      <w:pPr>
        <w:widowControl/>
        <w:numPr>
          <w:ilvl w:val="1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требованиями СанПиН.</w:t>
      </w:r>
    </w:p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u w:val="single"/>
          <w:lang w:val="ru-RU" w:eastAsia="ru-RU"/>
        </w:rPr>
      </w:pPr>
    </w:p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color w:val="000000"/>
          <w:sz w:val="24"/>
          <w:szCs w:val="24"/>
          <w:u w:val="single"/>
          <w:lang w:val="ru-RU" w:eastAsia="ru-RU"/>
        </w:rPr>
        <w:t>Учебный план состоит из двух частей:</w:t>
      </w:r>
      <w:r w:rsidRPr="009549C4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 xml:space="preserve"> обязательной части и части, формируемой участниками образовательных отношений.</w:t>
      </w:r>
    </w:p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 с ОВЗ.</w:t>
      </w:r>
    </w:p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 xml:space="preserve">Время, отводимое на формируемую часть учебного плана, использовано для увеличения учебных часов, предусмотренных на изучение отдельных учебных предметов обязательной части, в том числе на углубленном уровне. </w:t>
      </w:r>
    </w:p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sz w:val="24"/>
          <w:szCs w:val="24"/>
          <w:u w:val="single"/>
          <w:lang w:val="ru-RU" w:eastAsia="ru-RU"/>
        </w:rPr>
        <w:t>Продолжительность учебного года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 xml:space="preserve"> </w:t>
      </w:r>
      <w:r w:rsidRPr="009549C4">
        <w:rPr>
          <w:rFonts w:ascii="Times New Roman" w:eastAsiaTheme="minorEastAsia" w:hAnsi="Times New Roman"/>
          <w:b/>
          <w:sz w:val="24"/>
          <w:szCs w:val="24"/>
          <w:lang w:val="ru-RU" w:eastAsia="ru-RU"/>
        </w:rPr>
        <w:t>34 учебные недели.</w:t>
      </w:r>
    </w:p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u w:val="single"/>
          <w:lang w:val="ru-RU" w:eastAsia="ru-RU"/>
        </w:rPr>
      </w:pPr>
      <w:r w:rsidRPr="009549C4">
        <w:rPr>
          <w:rFonts w:ascii="Times New Roman" w:eastAsiaTheme="minorEastAsia" w:hAnsi="Times New Roman"/>
          <w:sz w:val="24"/>
          <w:szCs w:val="24"/>
          <w:u w:val="single"/>
          <w:lang w:val="ru-RU" w:eastAsia="ru-RU"/>
        </w:rPr>
        <w:t xml:space="preserve">Продолжительность урока 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 xml:space="preserve">– </w:t>
      </w:r>
      <w:r w:rsidRPr="009549C4">
        <w:rPr>
          <w:rFonts w:ascii="Times New Roman" w:eastAsiaTheme="minorEastAsia" w:hAnsi="Times New Roman"/>
          <w:b/>
          <w:sz w:val="24"/>
          <w:szCs w:val="24"/>
          <w:lang w:val="ru-RU" w:eastAsia="ru-RU"/>
        </w:rPr>
        <w:t>40 минут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 xml:space="preserve">, в соответствии с </w:t>
      </w:r>
      <w:proofErr w:type="spellStart"/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СаНПин</w:t>
      </w:r>
      <w:proofErr w:type="spellEnd"/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 xml:space="preserve"> и Уставом школы.  </w:t>
      </w:r>
    </w:p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b/>
          <w:sz w:val="24"/>
          <w:szCs w:val="24"/>
          <w:lang w:val="ru-RU" w:eastAsia="ru-RU"/>
        </w:rPr>
        <w:t>Режим работы -  пятидневная рабочая неделя.</w:t>
      </w:r>
    </w:p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b/>
          <w:sz w:val="24"/>
          <w:szCs w:val="24"/>
          <w:lang w:val="ru-RU" w:eastAsia="ru-RU"/>
        </w:rPr>
        <w:t>Обучение осуществляется на русском языке.</w:t>
      </w:r>
    </w:p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4"/>
          <w:lang w:val="ru-RU"/>
        </w:rPr>
      </w:pPr>
      <w:r w:rsidRPr="009549C4">
        <w:rPr>
          <w:rFonts w:ascii="Times New Roman" w:eastAsiaTheme="minorHAnsi" w:hAnsi="Times New Roman"/>
          <w:color w:val="000000"/>
          <w:sz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4"/>
          <w:lang w:val="ru-RU"/>
        </w:rPr>
      </w:pPr>
      <w:r w:rsidRPr="009549C4">
        <w:rPr>
          <w:rFonts w:ascii="Times New Roman" w:eastAsiaTheme="minorHAnsi" w:hAnsi="Times New Roman"/>
          <w:color w:val="000000"/>
          <w:sz w:val="24"/>
          <w:lang w:val="ru-RU"/>
        </w:rPr>
        <w:t>в 7-х классах – 32 часов в неделю;</w:t>
      </w:r>
    </w:p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 xml:space="preserve">Обучение в МБОУ </w:t>
      </w:r>
      <w:r w:rsidR="004B0B90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«СОШ п.Нивенское»</w:t>
      </w:r>
      <w:r w:rsidRPr="009549C4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 xml:space="preserve"> ведется на русском языке. 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предметы.</w:t>
      </w:r>
    </w:p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Учебный план не предусматривает преподавание и изучение предмета «Второй иностранный язык», так как родители в заявлениях не выразили желания изучать учебный предмет.</w:t>
      </w:r>
    </w:p>
    <w:p w:rsid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9549C4">
        <w:rPr>
          <w:rFonts w:ascii="Times New Roman" w:eastAsiaTheme="minorHAnsi" w:hAnsi="Times New Roman"/>
          <w:sz w:val="24"/>
          <w:szCs w:val="24"/>
          <w:lang w:val="ru-RU"/>
        </w:rPr>
        <w:t>В рамках учебного предмета «Математика» предусмотрено изучение учебных курсов «Алгебра»</w:t>
      </w:r>
      <w:r w:rsidR="004B0B90">
        <w:rPr>
          <w:rFonts w:ascii="Times New Roman" w:eastAsiaTheme="minorHAnsi" w:hAnsi="Times New Roman"/>
          <w:sz w:val="24"/>
          <w:szCs w:val="24"/>
          <w:lang w:val="ru-RU"/>
        </w:rPr>
        <w:t xml:space="preserve"> - на профильном уровне</w:t>
      </w:r>
      <w:r w:rsidRPr="009549C4">
        <w:rPr>
          <w:rFonts w:ascii="Times New Roman" w:eastAsiaTheme="minorHAnsi" w:hAnsi="Times New Roman"/>
          <w:sz w:val="24"/>
          <w:szCs w:val="24"/>
          <w:lang w:val="ru-RU"/>
        </w:rPr>
        <w:t xml:space="preserve">, «Геометрия», «Вероятность и статистика». </w:t>
      </w:r>
    </w:p>
    <w:p w:rsidR="004B0B90" w:rsidRPr="009549C4" w:rsidRDefault="004B0B90" w:rsidP="009549C4">
      <w:pPr>
        <w:widowControl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>
        <w:rPr>
          <w:rFonts w:ascii="Times New Roman" w:eastAsiaTheme="minorHAnsi" w:hAnsi="Times New Roman"/>
          <w:sz w:val="24"/>
          <w:szCs w:val="24"/>
          <w:lang w:val="ru-RU"/>
        </w:rPr>
        <w:t>Учебный предмет – «Физика», изучается на профильном уровне.</w:t>
      </w:r>
    </w:p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EastAsia" w:hAnsi="Times New Roman"/>
          <w:szCs w:val="24"/>
          <w:lang w:val="ru-RU" w:eastAsia="ru-RU"/>
        </w:rPr>
      </w:pPr>
      <w:r w:rsidRPr="009549C4">
        <w:rPr>
          <w:rFonts w:ascii="Times New Roman" w:eastAsiaTheme="minorHAnsi" w:hAnsi="Times New Roman"/>
          <w:sz w:val="24"/>
          <w:szCs w:val="24"/>
          <w:lang w:val="ru-RU"/>
        </w:rPr>
        <w:t xml:space="preserve">Учебный предмет «История» в рамках обязательной предметной области «Общественно- научные предметы» включает в себя учебные курсы «История России», «Всеобщая история» и «История нашего края», на которые суммарно отводится по 3 часа в неделю в 5—8-x классах. </w:t>
      </w:r>
    </w:p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Третий час физической активности реализуется за счет часов спортивных секций и спортивных клубов в рамках внеурочной деятельности и дополнительного образования детей.</w:t>
      </w:r>
    </w:p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sz w:val="24"/>
          <w:szCs w:val="24"/>
          <w:shd w:val="clear" w:color="auto" w:fill="FFFFFF" w:themeFill="background1"/>
          <w:lang w:val="ru-RU" w:eastAsia="ru-RU"/>
        </w:rPr>
        <w:t>При проведении учебных занятий по «Технологии», «Иностранного языка» в 5-9 классах, допускается деление на две группы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.</w:t>
      </w:r>
    </w:p>
    <w:p w:rsidR="009549C4" w:rsidRPr="004B0B90" w:rsidRDefault="009549C4" w:rsidP="004B0B90">
      <w:pPr>
        <w:widowControl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shd w:val="clear" w:color="auto" w:fill="FFFFFF" w:themeFill="background1"/>
          <w:lang w:val="ru-RU" w:eastAsia="ru-RU"/>
        </w:rPr>
      </w:pPr>
      <w:r w:rsidRPr="009549C4">
        <w:rPr>
          <w:rFonts w:ascii="Times New Roman" w:eastAsiaTheme="minorHAnsi" w:hAnsi="Times New Roman"/>
          <w:sz w:val="24"/>
          <w:szCs w:val="24"/>
          <w:lang w:val="ru-RU"/>
        </w:rPr>
        <w:t xml:space="preserve">В школе созданы условия для ранней </w:t>
      </w:r>
      <w:proofErr w:type="spellStart"/>
      <w:r w:rsidRPr="009549C4">
        <w:rPr>
          <w:rFonts w:ascii="Times New Roman" w:eastAsiaTheme="minorHAnsi" w:hAnsi="Times New Roman"/>
          <w:sz w:val="24"/>
          <w:szCs w:val="24"/>
          <w:lang w:val="ru-RU"/>
        </w:rPr>
        <w:t>профилизации</w:t>
      </w:r>
      <w:proofErr w:type="spellEnd"/>
      <w:r w:rsidRPr="009549C4">
        <w:rPr>
          <w:rFonts w:ascii="Times New Roman" w:eastAsiaTheme="minorHAnsi" w:hAnsi="Times New Roman"/>
          <w:sz w:val="24"/>
          <w:szCs w:val="24"/>
          <w:lang w:val="ru-RU"/>
        </w:rPr>
        <w:t xml:space="preserve"> учащихся. С 7-го класса вводится</w:t>
      </w:r>
      <w:r w:rsidRPr="009549C4">
        <w:rPr>
          <w:rFonts w:ascii="Times New Roman" w:eastAsiaTheme="minorEastAsia" w:hAnsi="Times New Roman"/>
          <w:sz w:val="24"/>
          <w:szCs w:val="24"/>
          <w:shd w:val="clear" w:color="auto" w:fill="FFFFFF" w:themeFill="background1"/>
          <w:lang w:val="ru-RU" w:eastAsia="ru-RU"/>
        </w:rPr>
        <w:t xml:space="preserve"> </w:t>
      </w:r>
      <w:r w:rsidRPr="009549C4">
        <w:rPr>
          <w:rFonts w:ascii="Times New Roman" w:eastAsiaTheme="minorHAnsi" w:hAnsi="Times New Roman"/>
          <w:sz w:val="24"/>
          <w:szCs w:val="24"/>
          <w:lang w:val="ru-RU"/>
        </w:rPr>
        <w:t xml:space="preserve">расширенное изучение общеобразовательных предметов инженерно-космического профиля. Предпрофильная подготовка учащихся проводится при изучении обязательных учебных предметов. </w:t>
      </w:r>
    </w:p>
    <w:p w:rsidR="009549C4" w:rsidRPr="009549C4" w:rsidRDefault="009549C4" w:rsidP="009549C4">
      <w:pPr>
        <w:widowControl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9549C4">
        <w:rPr>
          <w:rFonts w:ascii="Times New Roman" w:eastAsiaTheme="minorHAnsi" w:hAnsi="Times New Roman"/>
          <w:sz w:val="24"/>
          <w:szCs w:val="24"/>
          <w:lang w:val="ru-RU"/>
        </w:rPr>
        <w:lastRenderedPageBreak/>
        <w:t>Часть, формируемая по выбору участниками образовательных отношений, формируется на основе выбора учащихся и их семей с учетом желаемой предпрофильной направленности, а также материально-технических возможностей школы.</w:t>
      </w:r>
    </w:p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</w:t>
      </w:r>
      <w:r w:rsidR="004B0B90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«СОШ п.Нивенское»</w:t>
      </w:r>
      <w:r w:rsidRPr="009549C4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.</w:t>
      </w:r>
    </w:p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Суммарный объем домашнего задания по всем предметам для каждого класса не превышает продолжительности выполнения 2 часа – для 5-го класса, 2,5 часа – для 6–8-х классов, 3,5 часа – для 9-го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</w:t>
      </w:r>
    </w:p>
    <w:p w:rsidR="009549C4" w:rsidRPr="009549C4" w:rsidRDefault="009549C4" w:rsidP="009549C4">
      <w:pPr>
        <w:widowControl/>
        <w:spacing w:after="0" w:line="240" w:lineRule="auto"/>
        <w:ind w:firstLine="709"/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 xml:space="preserve">Учебный план определяет формы промежуточной аттестации в соответствии с положением о текущем контроле и промежуточной аттестации МБОУ </w:t>
      </w:r>
      <w:r w:rsidR="004B0B90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«СОШ п.Нивенское»</w:t>
      </w:r>
      <w:r w:rsidRPr="009549C4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.</w:t>
      </w:r>
    </w:p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Объем времени, отведенного на промежуточную аттестацию обучающихся, определяется рабочими программами учебных предметов, учебных и внеурочных курсов и календарным учебным графиком основного общего образования. Формы промежуточной аттестации учебных предметов, учебных и внеурочных курсов представлены в таблице.</w:t>
      </w:r>
    </w:p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EastAsia" w:hAnsi="Times New Roman"/>
          <w:spacing w:val="3"/>
          <w:sz w:val="24"/>
          <w:szCs w:val="24"/>
          <w:lang w:val="ru-RU" w:eastAsia="ru-RU"/>
        </w:rPr>
      </w:pP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С</w:t>
      </w:r>
      <w:r w:rsidRPr="009549C4">
        <w:rPr>
          <w:rFonts w:ascii="Times New Roman" w:eastAsiaTheme="minorEastAsia" w:hAnsi="Times New Roman"/>
          <w:spacing w:val="10"/>
          <w:sz w:val="24"/>
          <w:szCs w:val="24"/>
          <w:lang w:val="ru-RU" w:eastAsia="ru-RU"/>
        </w:rPr>
        <w:t xml:space="preserve"> 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це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лью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 xml:space="preserve"> о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п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р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е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д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е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л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е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н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и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я</w:t>
      </w:r>
      <w:r w:rsidRPr="009549C4">
        <w:rPr>
          <w:rFonts w:ascii="Times New Roman" w:eastAsiaTheme="minorEastAsia" w:hAnsi="Times New Roman"/>
          <w:spacing w:val="3"/>
          <w:sz w:val="24"/>
          <w:szCs w:val="24"/>
          <w:lang w:val="ru-RU" w:eastAsia="ru-RU"/>
        </w:rPr>
        <w:t xml:space="preserve"> 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ка</w:t>
      </w:r>
      <w:r w:rsidRPr="009549C4">
        <w:rPr>
          <w:rFonts w:ascii="Times New Roman" w:eastAsiaTheme="minorEastAsia" w:hAnsi="Times New Roman"/>
          <w:spacing w:val="-2"/>
          <w:sz w:val="24"/>
          <w:szCs w:val="24"/>
          <w:lang w:val="ru-RU" w:eastAsia="ru-RU"/>
        </w:rPr>
        <w:t>ч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ест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в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а</w:t>
      </w:r>
      <w:r w:rsidRPr="009549C4">
        <w:rPr>
          <w:rFonts w:ascii="Times New Roman" w:eastAsiaTheme="minorEastAsia" w:hAnsi="Times New Roman"/>
          <w:spacing w:val="2"/>
          <w:sz w:val="24"/>
          <w:szCs w:val="24"/>
          <w:lang w:val="ru-RU" w:eastAsia="ru-RU"/>
        </w:rPr>
        <w:t xml:space="preserve"> 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о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с</w:t>
      </w:r>
      <w:r w:rsidRPr="009549C4">
        <w:rPr>
          <w:rFonts w:ascii="Times New Roman" w:eastAsiaTheme="minorEastAsia" w:hAnsi="Times New Roman"/>
          <w:spacing w:val="-3"/>
          <w:sz w:val="24"/>
          <w:szCs w:val="24"/>
          <w:lang w:val="ru-RU" w:eastAsia="ru-RU"/>
        </w:rPr>
        <w:t>в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о</w:t>
      </w:r>
      <w:r w:rsidRPr="009549C4">
        <w:rPr>
          <w:rFonts w:ascii="Times New Roman" w:eastAsiaTheme="minorEastAsia" w:hAnsi="Times New Roman"/>
          <w:spacing w:val="-2"/>
          <w:sz w:val="24"/>
          <w:szCs w:val="24"/>
          <w:lang w:val="ru-RU" w:eastAsia="ru-RU"/>
        </w:rPr>
        <w:t>е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ни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 xml:space="preserve">я 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об</w:t>
      </w:r>
      <w:r w:rsidRPr="009549C4">
        <w:rPr>
          <w:rFonts w:ascii="Times New Roman" w:eastAsiaTheme="minorEastAsia" w:hAnsi="Times New Roman"/>
          <w:spacing w:val="-4"/>
          <w:sz w:val="24"/>
          <w:szCs w:val="24"/>
          <w:lang w:val="ru-RU" w:eastAsia="ru-RU"/>
        </w:rPr>
        <w:t>у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ча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ю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щ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и</w:t>
      </w:r>
      <w:r w:rsidRPr="009549C4">
        <w:rPr>
          <w:rFonts w:ascii="Times New Roman" w:eastAsiaTheme="minorEastAsia" w:hAnsi="Times New Roman"/>
          <w:spacing w:val="-3"/>
          <w:sz w:val="24"/>
          <w:szCs w:val="24"/>
          <w:lang w:val="ru-RU" w:eastAsia="ru-RU"/>
        </w:rPr>
        <w:t>м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и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ся с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од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е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р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ж</w:t>
      </w:r>
      <w:r w:rsidRPr="009549C4">
        <w:rPr>
          <w:rFonts w:ascii="Times New Roman" w:eastAsiaTheme="minorEastAsia" w:hAnsi="Times New Roman"/>
          <w:spacing w:val="-2"/>
          <w:sz w:val="24"/>
          <w:szCs w:val="24"/>
          <w:lang w:val="ru-RU" w:eastAsia="ru-RU"/>
        </w:rPr>
        <w:t>а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н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и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я</w:t>
      </w:r>
      <w:r w:rsidRPr="009549C4">
        <w:rPr>
          <w:rFonts w:ascii="Times New Roman" w:eastAsiaTheme="minorEastAsia" w:hAnsi="Times New Roman"/>
          <w:spacing w:val="2"/>
          <w:sz w:val="24"/>
          <w:szCs w:val="24"/>
          <w:lang w:val="ru-RU" w:eastAsia="ru-RU"/>
        </w:rPr>
        <w:t xml:space="preserve"> </w:t>
      </w:r>
      <w:r w:rsidRPr="009549C4">
        <w:rPr>
          <w:rFonts w:ascii="Times New Roman" w:eastAsiaTheme="minorEastAsia" w:hAnsi="Times New Roman"/>
          <w:spacing w:val="-4"/>
          <w:sz w:val="24"/>
          <w:szCs w:val="24"/>
          <w:lang w:val="ru-RU" w:eastAsia="ru-RU"/>
        </w:rPr>
        <w:t>у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че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б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ны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х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 xml:space="preserve"> п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р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о</w:t>
      </w:r>
      <w:r w:rsidRPr="009549C4">
        <w:rPr>
          <w:rFonts w:ascii="Times New Roman" w:eastAsiaTheme="minorEastAsia" w:hAnsi="Times New Roman"/>
          <w:spacing w:val="-2"/>
          <w:sz w:val="24"/>
          <w:szCs w:val="24"/>
          <w:lang w:val="ru-RU" w:eastAsia="ru-RU"/>
        </w:rPr>
        <w:t>г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р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амм</w:t>
      </w:r>
      <w:r w:rsidRPr="009549C4">
        <w:rPr>
          <w:rFonts w:ascii="Times New Roman" w:eastAsiaTheme="minorEastAsia" w:hAnsi="Times New Roman"/>
          <w:spacing w:val="2"/>
          <w:sz w:val="24"/>
          <w:szCs w:val="24"/>
          <w:lang w:val="ru-RU" w:eastAsia="ru-RU"/>
        </w:rPr>
        <w:t xml:space="preserve"> </w:t>
      </w:r>
      <w:r w:rsidRPr="009549C4">
        <w:rPr>
          <w:rFonts w:ascii="Times New Roman" w:eastAsiaTheme="minorEastAsia" w:hAnsi="Times New Roman"/>
          <w:spacing w:val="-2"/>
          <w:sz w:val="24"/>
          <w:szCs w:val="24"/>
          <w:lang w:val="ru-RU" w:eastAsia="ru-RU"/>
        </w:rPr>
        <w:t>(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п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о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лн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от</w:t>
      </w:r>
      <w:r w:rsidRPr="009549C4">
        <w:rPr>
          <w:rFonts w:ascii="Times New Roman" w:eastAsiaTheme="minorEastAsia" w:hAnsi="Times New Roman"/>
          <w:spacing w:val="-2"/>
          <w:sz w:val="24"/>
          <w:szCs w:val="24"/>
          <w:lang w:val="ru-RU" w:eastAsia="ru-RU"/>
        </w:rPr>
        <w:t>а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,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 xml:space="preserve"> п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р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о</w:t>
      </w:r>
      <w:r w:rsidRPr="009549C4">
        <w:rPr>
          <w:rFonts w:ascii="Times New Roman" w:eastAsiaTheme="minorEastAsia" w:hAnsi="Times New Roman"/>
          <w:spacing w:val="-2"/>
          <w:sz w:val="24"/>
          <w:szCs w:val="24"/>
          <w:lang w:val="ru-RU" w:eastAsia="ru-RU"/>
        </w:rPr>
        <w:t>ч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н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о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ст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ь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,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 xml:space="preserve"> о</w:t>
      </w:r>
      <w:r w:rsidRPr="009549C4">
        <w:rPr>
          <w:rFonts w:ascii="Times New Roman" w:eastAsiaTheme="minorEastAsia" w:hAnsi="Times New Roman"/>
          <w:spacing w:val="-2"/>
          <w:sz w:val="24"/>
          <w:szCs w:val="24"/>
          <w:lang w:val="ru-RU" w:eastAsia="ru-RU"/>
        </w:rPr>
        <w:t>с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о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зн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анно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ст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ь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,</w:t>
      </w:r>
      <w:r w:rsidRPr="009549C4">
        <w:rPr>
          <w:rFonts w:ascii="Times New Roman" w:eastAsiaTheme="minorEastAsia" w:hAnsi="Times New Roman"/>
          <w:spacing w:val="30"/>
          <w:sz w:val="24"/>
          <w:szCs w:val="24"/>
          <w:lang w:val="ru-RU" w:eastAsia="ru-RU"/>
        </w:rPr>
        <w:t xml:space="preserve"> </w:t>
      </w:r>
      <w:r w:rsidRPr="009549C4">
        <w:rPr>
          <w:rFonts w:ascii="Times New Roman" w:eastAsiaTheme="minorEastAsia" w:hAnsi="Times New Roman"/>
          <w:spacing w:val="-2"/>
          <w:sz w:val="24"/>
          <w:szCs w:val="24"/>
          <w:lang w:val="ru-RU" w:eastAsia="ru-RU"/>
        </w:rPr>
        <w:t>с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и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ст</w:t>
      </w:r>
      <w:r w:rsidRPr="009549C4">
        <w:rPr>
          <w:rFonts w:ascii="Times New Roman" w:eastAsiaTheme="minorEastAsia" w:hAnsi="Times New Roman"/>
          <w:spacing w:val="-2"/>
          <w:sz w:val="24"/>
          <w:szCs w:val="24"/>
          <w:lang w:val="ru-RU" w:eastAsia="ru-RU"/>
        </w:rPr>
        <w:t>е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м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н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о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ст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ь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 xml:space="preserve">) 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п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о</w:t>
      </w:r>
      <w:r w:rsidRPr="009549C4">
        <w:rPr>
          <w:rFonts w:ascii="Times New Roman" w:eastAsiaTheme="minorEastAsia" w:hAnsi="Times New Roman"/>
          <w:spacing w:val="11"/>
          <w:sz w:val="24"/>
          <w:szCs w:val="24"/>
          <w:lang w:val="ru-RU" w:eastAsia="ru-RU"/>
        </w:rPr>
        <w:t xml:space="preserve"> 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и</w:t>
      </w:r>
      <w:r w:rsidRPr="009549C4">
        <w:rPr>
          <w:rFonts w:ascii="Times New Roman" w:eastAsiaTheme="minorEastAsia" w:hAnsi="Times New Roman"/>
          <w:spacing w:val="-3"/>
          <w:sz w:val="24"/>
          <w:szCs w:val="24"/>
          <w:lang w:val="ru-RU" w:eastAsia="ru-RU"/>
        </w:rPr>
        <w:t>т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о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гам</w:t>
      </w:r>
      <w:r w:rsidRPr="009549C4">
        <w:rPr>
          <w:rFonts w:ascii="Times New Roman" w:eastAsiaTheme="minorEastAsia" w:hAnsi="Times New Roman"/>
          <w:spacing w:val="9"/>
          <w:sz w:val="24"/>
          <w:szCs w:val="24"/>
          <w:lang w:val="ru-RU" w:eastAsia="ru-RU"/>
        </w:rPr>
        <w:t xml:space="preserve"> </w:t>
      </w:r>
      <w:r w:rsidRPr="009549C4">
        <w:rPr>
          <w:rFonts w:ascii="Times New Roman" w:eastAsiaTheme="minorEastAsia" w:hAnsi="Times New Roman"/>
          <w:spacing w:val="-4"/>
          <w:sz w:val="24"/>
          <w:szCs w:val="24"/>
          <w:lang w:val="ru-RU" w:eastAsia="ru-RU"/>
        </w:rPr>
        <w:t>у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че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б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н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о</w:t>
      </w:r>
      <w:r w:rsidRPr="009549C4">
        <w:rPr>
          <w:rFonts w:ascii="Times New Roman" w:eastAsiaTheme="minorEastAsia" w:hAnsi="Times New Roman"/>
          <w:spacing w:val="-2"/>
          <w:sz w:val="24"/>
          <w:szCs w:val="24"/>
          <w:lang w:val="ru-RU" w:eastAsia="ru-RU"/>
        </w:rPr>
        <w:t>г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о г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о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д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 xml:space="preserve">а 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п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ро</w:t>
      </w:r>
      <w:r w:rsidRPr="009549C4">
        <w:rPr>
          <w:rFonts w:ascii="Times New Roman" w:eastAsiaTheme="minorEastAsia" w:hAnsi="Times New Roman"/>
          <w:spacing w:val="-3"/>
          <w:sz w:val="24"/>
          <w:szCs w:val="24"/>
          <w:lang w:val="ru-RU" w:eastAsia="ru-RU"/>
        </w:rPr>
        <w:t>в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о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ди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т</w:t>
      </w:r>
      <w:r w:rsidRPr="009549C4">
        <w:rPr>
          <w:rFonts w:ascii="Times New Roman" w:eastAsiaTheme="minorEastAsia" w:hAnsi="Times New Roman"/>
          <w:spacing w:val="-2"/>
          <w:sz w:val="24"/>
          <w:szCs w:val="24"/>
          <w:lang w:val="ru-RU" w:eastAsia="ru-RU"/>
        </w:rPr>
        <w:t>с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я</w:t>
      </w:r>
      <w:r w:rsidRPr="009549C4">
        <w:rPr>
          <w:rFonts w:ascii="Times New Roman" w:eastAsiaTheme="minorEastAsia" w:hAnsi="Times New Roman"/>
          <w:spacing w:val="3"/>
          <w:sz w:val="24"/>
          <w:szCs w:val="24"/>
          <w:lang w:val="ru-RU" w:eastAsia="ru-RU"/>
        </w:rPr>
        <w:t xml:space="preserve"> </w:t>
      </w:r>
      <w:r w:rsidRPr="009549C4">
        <w:rPr>
          <w:rFonts w:ascii="Times New Roman" w:eastAsiaTheme="minorEastAsia" w:hAnsi="Times New Roman"/>
          <w:b/>
          <w:i/>
          <w:spacing w:val="-1"/>
          <w:sz w:val="24"/>
          <w:szCs w:val="24"/>
          <w:lang w:val="ru-RU" w:eastAsia="ru-RU"/>
        </w:rPr>
        <w:t>пр</w:t>
      </w:r>
      <w:r w:rsidRPr="009549C4">
        <w:rPr>
          <w:rFonts w:ascii="Times New Roman" w:eastAsiaTheme="minorEastAsia" w:hAnsi="Times New Roman"/>
          <w:b/>
          <w:i/>
          <w:spacing w:val="1"/>
          <w:sz w:val="24"/>
          <w:szCs w:val="24"/>
          <w:lang w:val="ru-RU" w:eastAsia="ru-RU"/>
        </w:rPr>
        <w:t>о</w:t>
      </w:r>
      <w:r w:rsidRPr="009549C4">
        <w:rPr>
          <w:rFonts w:ascii="Times New Roman" w:eastAsiaTheme="minorEastAsia" w:hAnsi="Times New Roman"/>
          <w:b/>
          <w:i/>
          <w:sz w:val="24"/>
          <w:szCs w:val="24"/>
          <w:lang w:val="ru-RU" w:eastAsia="ru-RU"/>
        </w:rPr>
        <w:t>меж</w:t>
      </w:r>
      <w:r w:rsidRPr="009549C4">
        <w:rPr>
          <w:rFonts w:ascii="Times New Roman" w:eastAsiaTheme="minorEastAsia" w:hAnsi="Times New Roman"/>
          <w:b/>
          <w:i/>
          <w:spacing w:val="-4"/>
          <w:sz w:val="24"/>
          <w:szCs w:val="24"/>
          <w:lang w:val="ru-RU" w:eastAsia="ru-RU"/>
        </w:rPr>
        <w:t>у</w:t>
      </w:r>
      <w:r w:rsidRPr="009549C4">
        <w:rPr>
          <w:rFonts w:ascii="Times New Roman" w:eastAsiaTheme="minorEastAsia" w:hAnsi="Times New Roman"/>
          <w:b/>
          <w:i/>
          <w:sz w:val="24"/>
          <w:szCs w:val="24"/>
          <w:lang w:val="ru-RU" w:eastAsia="ru-RU"/>
        </w:rPr>
        <w:t>т</w:t>
      </w:r>
      <w:r w:rsidRPr="009549C4">
        <w:rPr>
          <w:rFonts w:ascii="Times New Roman" w:eastAsiaTheme="minorEastAsia" w:hAnsi="Times New Roman"/>
          <w:b/>
          <w:i/>
          <w:spacing w:val="1"/>
          <w:sz w:val="24"/>
          <w:szCs w:val="24"/>
          <w:lang w:val="ru-RU" w:eastAsia="ru-RU"/>
        </w:rPr>
        <w:t>о</w:t>
      </w:r>
      <w:r w:rsidRPr="009549C4">
        <w:rPr>
          <w:rFonts w:ascii="Times New Roman" w:eastAsiaTheme="minorEastAsia" w:hAnsi="Times New Roman"/>
          <w:b/>
          <w:i/>
          <w:spacing w:val="-2"/>
          <w:sz w:val="24"/>
          <w:szCs w:val="24"/>
          <w:lang w:val="ru-RU" w:eastAsia="ru-RU"/>
        </w:rPr>
        <w:t>ч</w:t>
      </w:r>
      <w:r w:rsidRPr="009549C4">
        <w:rPr>
          <w:rFonts w:ascii="Times New Roman" w:eastAsiaTheme="minorEastAsia" w:hAnsi="Times New Roman"/>
          <w:b/>
          <w:i/>
          <w:spacing w:val="1"/>
          <w:sz w:val="24"/>
          <w:szCs w:val="24"/>
          <w:lang w:val="ru-RU" w:eastAsia="ru-RU"/>
        </w:rPr>
        <w:t>н</w:t>
      </w:r>
      <w:r w:rsidRPr="009549C4">
        <w:rPr>
          <w:rFonts w:ascii="Times New Roman" w:eastAsiaTheme="minorEastAsia" w:hAnsi="Times New Roman"/>
          <w:b/>
          <w:i/>
          <w:spacing w:val="-2"/>
          <w:sz w:val="24"/>
          <w:szCs w:val="24"/>
          <w:lang w:val="ru-RU" w:eastAsia="ru-RU"/>
        </w:rPr>
        <w:t>а</w:t>
      </w:r>
      <w:r w:rsidRPr="009549C4">
        <w:rPr>
          <w:rFonts w:ascii="Times New Roman" w:eastAsiaTheme="minorEastAsia" w:hAnsi="Times New Roman"/>
          <w:b/>
          <w:i/>
          <w:sz w:val="24"/>
          <w:szCs w:val="24"/>
          <w:lang w:val="ru-RU" w:eastAsia="ru-RU"/>
        </w:rPr>
        <w:t>я аттеста</w:t>
      </w:r>
      <w:r w:rsidRPr="009549C4">
        <w:rPr>
          <w:rFonts w:ascii="Times New Roman" w:eastAsiaTheme="minorEastAsia" w:hAnsi="Times New Roman"/>
          <w:b/>
          <w:i/>
          <w:spacing w:val="-1"/>
          <w:sz w:val="24"/>
          <w:szCs w:val="24"/>
          <w:lang w:val="ru-RU" w:eastAsia="ru-RU"/>
        </w:rPr>
        <w:t>ц</w:t>
      </w:r>
      <w:r w:rsidRPr="009549C4">
        <w:rPr>
          <w:rFonts w:ascii="Times New Roman" w:eastAsiaTheme="minorEastAsia" w:hAnsi="Times New Roman"/>
          <w:b/>
          <w:i/>
          <w:spacing w:val="1"/>
          <w:sz w:val="24"/>
          <w:szCs w:val="24"/>
          <w:lang w:val="ru-RU" w:eastAsia="ru-RU"/>
        </w:rPr>
        <w:t>и</w:t>
      </w:r>
      <w:r w:rsidRPr="009549C4">
        <w:rPr>
          <w:rFonts w:ascii="Times New Roman" w:eastAsiaTheme="minorEastAsia" w:hAnsi="Times New Roman"/>
          <w:b/>
          <w:i/>
          <w:sz w:val="24"/>
          <w:szCs w:val="24"/>
          <w:lang w:val="ru-RU" w:eastAsia="ru-RU"/>
        </w:rPr>
        <w:t>я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 xml:space="preserve"> 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об</w:t>
      </w:r>
      <w:r w:rsidRPr="009549C4">
        <w:rPr>
          <w:rFonts w:ascii="Times New Roman" w:eastAsiaTheme="minorEastAsia" w:hAnsi="Times New Roman"/>
          <w:spacing w:val="-4"/>
          <w:sz w:val="24"/>
          <w:szCs w:val="24"/>
          <w:lang w:val="ru-RU" w:eastAsia="ru-RU"/>
        </w:rPr>
        <w:t>у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ча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ю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щ</w:t>
      </w:r>
      <w:r w:rsidRPr="009549C4">
        <w:rPr>
          <w:rFonts w:ascii="Times New Roman" w:eastAsiaTheme="minorEastAsia" w:hAnsi="Times New Roman"/>
          <w:spacing w:val="1"/>
          <w:sz w:val="24"/>
          <w:szCs w:val="24"/>
          <w:lang w:val="ru-RU" w:eastAsia="ru-RU"/>
        </w:rPr>
        <w:t>и</w:t>
      </w:r>
      <w:r w:rsidRPr="009549C4">
        <w:rPr>
          <w:rFonts w:ascii="Times New Roman" w:eastAsiaTheme="minorEastAsia" w:hAnsi="Times New Roman"/>
          <w:spacing w:val="-1"/>
          <w:sz w:val="24"/>
          <w:szCs w:val="24"/>
          <w:lang w:val="ru-RU" w:eastAsia="ru-RU"/>
        </w:rPr>
        <w:t>х</w:t>
      </w:r>
      <w:r w:rsidRPr="009549C4">
        <w:rPr>
          <w:rFonts w:ascii="Times New Roman" w:eastAsiaTheme="minorEastAsia" w:hAnsi="Times New Roman"/>
          <w:sz w:val="24"/>
          <w:szCs w:val="24"/>
          <w:lang w:val="ru-RU" w:eastAsia="ru-RU"/>
        </w:rPr>
        <w:t>ся</w:t>
      </w:r>
      <w:r w:rsidRPr="009549C4">
        <w:rPr>
          <w:rFonts w:ascii="Times New Roman" w:eastAsiaTheme="minorEastAsia" w:hAnsi="Times New Roman"/>
          <w:spacing w:val="3"/>
          <w:sz w:val="24"/>
          <w:szCs w:val="24"/>
          <w:lang w:val="ru-RU" w:eastAsia="ru-RU"/>
        </w:rPr>
        <w:t xml:space="preserve"> в формах:</w:t>
      </w:r>
    </w:p>
    <w:tbl>
      <w:tblPr>
        <w:tblW w:w="0" w:type="auto"/>
        <w:tblInd w:w="-150" w:type="dxa"/>
        <w:tblLook w:val="0600" w:firstRow="0" w:lastRow="0" w:firstColumn="0" w:lastColumn="0" w:noHBand="1" w:noVBand="1"/>
      </w:tblPr>
      <w:tblGrid>
        <w:gridCol w:w="3403"/>
        <w:gridCol w:w="992"/>
        <w:gridCol w:w="5094"/>
      </w:tblGrid>
      <w:tr w:rsidR="009549C4" w:rsidRPr="009549C4" w:rsidTr="00DB0DA5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jc w:val="center"/>
              <w:rPr>
                <w:rFonts w:ascii="Times New Roman" w:eastAsiaTheme="minorEastAsia" w:hAnsi="Times New Roman"/>
                <w:b/>
                <w:bCs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b/>
                <w:bCs/>
                <w:szCs w:val="24"/>
                <w:lang w:val="ru-RU" w:eastAsia="ru-RU"/>
              </w:rPr>
              <w:t>Предметы, курсы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ind w:firstLine="7"/>
              <w:rPr>
                <w:rFonts w:ascii="Times New Roman" w:eastAsiaTheme="minorEastAsia" w:hAnsi="Times New Roman"/>
                <w:b/>
                <w:bCs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b/>
                <w:bCs/>
                <w:szCs w:val="24"/>
                <w:lang w:val="ru-RU" w:eastAsia="ru-RU"/>
              </w:rPr>
              <w:t>Классы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jc w:val="center"/>
              <w:rPr>
                <w:rFonts w:ascii="Times New Roman" w:eastAsiaTheme="minorEastAsia" w:hAnsi="Times New Roman"/>
                <w:b/>
                <w:bCs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b/>
                <w:bCs/>
                <w:szCs w:val="24"/>
                <w:lang w:val="ru-RU" w:eastAsia="ru-RU"/>
              </w:rPr>
              <w:t>Формы промежуточной аттестации</w:t>
            </w:r>
          </w:p>
        </w:tc>
      </w:tr>
      <w:tr w:rsidR="009549C4" w:rsidRPr="004B0B90" w:rsidTr="00DB0DA5">
        <w:tc>
          <w:tcPr>
            <w:tcW w:w="34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5–7-е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ind w:firstLine="1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Диктант с грамматическим заданием, изложение</w:t>
            </w:r>
          </w:p>
        </w:tc>
      </w:tr>
      <w:tr w:rsidR="009549C4" w:rsidRPr="009549C4" w:rsidTr="00DB0DA5">
        <w:tc>
          <w:tcPr>
            <w:tcW w:w="3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ind w:firstLine="194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8–9-е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ind w:firstLine="1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Контрольная работа, сочинение</w:t>
            </w:r>
          </w:p>
        </w:tc>
      </w:tr>
      <w:tr w:rsidR="009549C4" w:rsidRPr="004B0B90" w:rsidTr="00DB0DA5">
        <w:tc>
          <w:tcPr>
            <w:tcW w:w="34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Литература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ind w:right="141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5–6-е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ind w:firstLine="1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Задания на основе анализа текста, сочинение</w:t>
            </w:r>
          </w:p>
        </w:tc>
      </w:tr>
      <w:tr w:rsidR="009549C4" w:rsidRPr="009549C4" w:rsidTr="00DB0DA5">
        <w:tc>
          <w:tcPr>
            <w:tcW w:w="3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ind w:firstLine="194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7–9-е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ind w:firstLine="1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 xml:space="preserve">Контрольная работа с </w:t>
            </w:r>
            <w:proofErr w:type="spellStart"/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аудированием</w:t>
            </w:r>
            <w:proofErr w:type="spellEnd"/>
          </w:p>
        </w:tc>
      </w:tr>
      <w:tr w:rsidR="009549C4" w:rsidRPr="009549C4" w:rsidTr="00DB0DA5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Иностранный язык (английский)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5–9-е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ind w:firstLine="1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Тестирование</w:t>
            </w:r>
          </w:p>
        </w:tc>
      </w:tr>
      <w:tr w:rsidR="009549C4" w:rsidRPr="009549C4" w:rsidTr="00DB0DA5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Математика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5–6-е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ind w:firstLine="1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Контрольная работа</w:t>
            </w:r>
          </w:p>
        </w:tc>
      </w:tr>
      <w:tr w:rsidR="009549C4" w:rsidRPr="009549C4" w:rsidTr="00DB0DA5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Алгебра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7–9-е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ind w:firstLine="1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Контрольная работа</w:t>
            </w:r>
          </w:p>
        </w:tc>
      </w:tr>
      <w:tr w:rsidR="009549C4" w:rsidRPr="009549C4" w:rsidTr="00DB0DA5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Геометрия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7–9-е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ind w:firstLine="1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Контрольная работа</w:t>
            </w:r>
          </w:p>
        </w:tc>
      </w:tr>
      <w:tr w:rsidR="009549C4" w:rsidRPr="009549C4" w:rsidTr="00DB0DA5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7–9-е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ind w:firstLine="1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Тест</w:t>
            </w:r>
          </w:p>
        </w:tc>
      </w:tr>
      <w:tr w:rsidR="009549C4" w:rsidRPr="009549C4" w:rsidTr="00DB0DA5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7–9-е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ind w:firstLine="1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Тест</w:t>
            </w:r>
          </w:p>
        </w:tc>
      </w:tr>
      <w:tr w:rsidR="009549C4" w:rsidRPr="009549C4" w:rsidTr="00DB0DA5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История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5–9-е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ind w:firstLine="1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Контрольная работа</w:t>
            </w:r>
          </w:p>
        </w:tc>
      </w:tr>
      <w:tr w:rsidR="009549C4" w:rsidRPr="009549C4" w:rsidTr="00DB0DA5"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9-е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ind w:firstLine="1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 xml:space="preserve">Тест </w:t>
            </w:r>
          </w:p>
        </w:tc>
      </w:tr>
      <w:tr w:rsidR="009549C4" w:rsidRPr="009549C4" w:rsidTr="00DB0DA5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5–9-е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ind w:firstLine="1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Контрольная работа</w:t>
            </w:r>
          </w:p>
        </w:tc>
      </w:tr>
      <w:tr w:rsidR="009549C4" w:rsidRPr="009549C4" w:rsidTr="00DB0DA5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lastRenderedPageBreak/>
              <w:t>Физика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7–9-е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ind w:firstLine="1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Контрольная работа, лабораторная работа</w:t>
            </w:r>
          </w:p>
        </w:tc>
      </w:tr>
      <w:tr w:rsidR="009549C4" w:rsidRPr="009549C4" w:rsidTr="00DB0DA5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Химия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8–9-е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ind w:firstLine="1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Контрольная работа, лабораторная работа</w:t>
            </w:r>
          </w:p>
        </w:tc>
      </w:tr>
      <w:tr w:rsidR="009549C4" w:rsidRPr="009549C4" w:rsidTr="00DB0DA5">
        <w:tc>
          <w:tcPr>
            <w:tcW w:w="34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Биология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5–7-е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ind w:firstLine="1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Контрольная работа</w:t>
            </w:r>
          </w:p>
        </w:tc>
      </w:tr>
      <w:tr w:rsidR="009549C4" w:rsidRPr="009549C4" w:rsidTr="00DB0DA5">
        <w:tc>
          <w:tcPr>
            <w:tcW w:w="3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ind w:firstLine="194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8–9-е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ind w:firstLine="1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Контрольная работа, групповой проект</w:t>
            </w:r>
          </w:p>
        </w:tc>
      </w:tr>
      <w:tr w:rsidR="009549C4" w:rsidRPr="009549C4" w:rsidTr="00DB0DA5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5–7-е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ind w:firstLine="1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Разработка предметов живописи</w:t>
            </w:r>
          </w:p>
        </w:tc>
      </w:tr>
      <w:tr w:rsidR="009549C4" w:rsidRPr="009549C4" w:rsidTr="00DB0DA5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Музыка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5–8-е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ind w:firstLine="1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Тест, индивидуальный проект</w:t>
            </w:r>
          </w:p>
        </w:tc>
      </w:tr>
      <w:tr w:rsidR="009549C4" w:rsidRPr="009549C4" w:rsidTr="00DB0DA5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Труд (Технология)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5–9-е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ind w:firstLine="1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Проект</w:t>
            </w:r>
          </w:p>
        </w:tc>
      </w:tr>
      <w:tr w:rsidR="009549C4" w:rsidRPr="009549C4" w:rsidTr="00DB0DA5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5–9-е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ind w:hanging="14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Сдача нормативов, тест</w:t>
            </w:r>
          </w:p>
        </w:tc>
      </w:tr>
      <w:tr w:rsidR="009549C4" w:rsidRPr="009549C4" w:rsidTr="00DB0DA5">
        <w:trPr>
          <w:trHeight w:val="527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Основы безопасности и защиты Родины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8–9-е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49C4" w:rsidRPr="009549C4" w:rsidRDefault="009549C4" w:rsidP="009549C4">
            <w:pPr>
              <w:widowControl/>
              <w:spacing w:after="0"/>
              <w:ind w:hanging="14"/>
              <w:rPr>
                <w:rFonts w:ascii="Times New Roman" w:eastAsiaTheme="minorEastAsia" w:hAnsi="Times New Roman"/>
                <w:szCs w:val="24"/>
                <w:lang w:val="ru-RU" w:eastAsia="ru-RU"/>
              </w:rPr>
            </w:pPr>
            <w:r w:rsidRPr="009549C4">
              <w:rPr>
                <w:rFonts w:ascii="Times New Roman" w:eastAsiaTheme="minorEastAsia" w:hAnsi="Times New Roman"/>
                <w:szCs w:val="24"/>
                <w:lang w:val="ru-RU" w:eastAsia="ru-RU"/>
              </w:rPr>
              <w:t>Тест</w:t>
            </w:r>
          </w:p>
        </w:tc>
      </w:tr>
    </w:tbl>
    <w:p w:rsidR="009549C4" w:rsidRPr="009549C4" w:rsidRDefault="009549C4" w:rsidP="009549C4">
      <w:pPr>
        <w:widowControl/>
        <w:spacing w:after="0" w:line="240" w:lineRule="auto"/>
        <w:ind w:firstLine="709"/>
        <w:jc w:val="both"/>
        <w:rPr>
          <w:rFonts w:ascii="Times New Roman" w:eastAsiaTheme="minorEastAsia" w:hAnsi="Times New Roman"/>
          <w:spacing w:val="3"/>
          <w:sz w:val="24"/>
          <w:szCs w:val="24"/>
          <w:lang w:val="ru-RU" w:eastAsia="ru-RU"/>
        </w:rPr>
      </w:pPr>
    </w:p>
    <w:p w:rsidR="009549C4" w:rsidRPr="009549C4" w:rsidRDefault="009549C4" w:rsidP="009549C4">
      <w:pPr>
        <w:widowControl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  <w:r w:rsidRPr="009549C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 xml:space="preserve">Все предметы обязательной части учебного плана оцениваются по четвертям. </w:t>
      </w:r>
    </w:p>
    <w:p w:rsidR="009549C4" w:rsidRPr="009549C4" w:rsidRDefault="009549C4" w:rsidP="009549C4">
      <w:pPr>
        <w:widowControl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  <w:lang w:val="ru-RU"/>
        </w:rPr>
      </w:pPr>
      <w:r w:rsidRPr="009549C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</w:t>
      </w:r>
      <w:r w:rsidR="004B0B90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>МБОУ «СОШ п.Нивенское»</w:t>
      </w:r>
      <w:r w:rsidRPr="009549C4">
        <w:rPr>
          <w:rFonts w:ascii="Times New Roman" w:eastAsiaTheme="minorHAnsi" w:hAnsi="Times New Roman"/>
          <w:color w:val="000000"/>
          <w:sz w:val="24"/>
          <w:szCs w:val="24"/>
          <w:lang w:val="ru-RU"/>
        </w:rPr>
        <w:t xml:space="preserve"> </w:t>
      </w:r>
    </w:p>
    <w:p w:rsidR="009549C4" w:rsidRPr="009549C4" w:rsidRDefault="009549C4" w:rsidP="009549C4">
      <w:pPr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/>
          <w:sz w:val="24"/>
          <w:lang w:val="ru-RU" w:eastAsia="ru-RU"/>
        </w:rPr>
      </w:pPr>
      <w:r w:rsidRPr="009549C4">
        <w:rPr>
          <w:rFonts w:ascii="Times New Roman" w:eastAsiaTheme="minorEastAsia" w:hAnsi="Times New Roman"/>
          <w:sz w:val="24"/>
          <w:lang w:val="ru-RU" w:eastAsia="ru-RU"/>
        </w:rPr>
        <w:t>Освоение основной образовательной программ основного общего образования завершается государственной итоговой аттестацией.</w:t>
      </w:r>
    </w:p>
    <w:p w:rsidR="009549C4" w:rsidRPr="009549C4" w:rsidRDefault="009549C4" w:rsidP="009549C4">
      <w:pPr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/>
          <w:sz w:val="24"/>
          <w:lang w:val="ru-RU" w:eastAsia="ru-RU"/>
        </w:rPr>
      </w:pPr>
    </w:p>
    <w:p w:rsidR="009549C4" w:rsidRPr="009549C4" w:rsidRDefault="009549C4" w:rsidP="009549C4">
      <w:pPr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/>
          <w:sz w:val="24"/>
          <w:lang w:val="ru-RU" w:eastAsia="ru-RU"/>
        </w:rPr>
      </w:pPr>
      <w:r w:rsidRPr="009549C4">
        <w:rPr>
          <w:rFonts w:ascii="Times New Roman" w:eastAsiaTheme="minorEastAsia" w:hAnsi="Times New Roman"/>
          <w:sz w:val="24"/>
          <w:lang w:val="ru-RU" w:eastAsia="ru-RU"/>
        </w:rPr>
        <w:br w:type="page"/>
      </w:r>
    </w:p>
    <w:p w:rsidR="009549C4" w:rsidRPr="009549C4" w:rsidRDefault="009549C4" w:rsidP="009549C4">
      <w:pPr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/>
          <w:sz w:val="24"/>
          <w:lang w:val="ru-RU" w:eastAsia="ru-RU"/>
        </w:rPr>
      </w:pPr>
    </w:p>
    <w:p w:rsidR="004E5D50" w:rsidRPr="009549C4" w:rsidRDefault="004E5D50">
      <w:pPr>
        <w:rPr>
          <w:lang w:val="ru-RU"/>
        </w:rPr>
      </w:pPr>
    </w:p>
    <w:tbl>
      <w:tblPr>
        <w:tblW w:w="9631" w:type="dxa"/>
        <w:tblLayout w:type="fixed"/>
        <w:tblLook w:val="0600" w:firstRow="0" w:lastRow="0" w:firstColumn="0" w:lastColumn="0" w:noHBand="1" w:noVBand="1"/>
      </w:tblPr>
      <w:tblGrid>
        <w:gridCol w:w="5095"/>
        <w:gridCol w:w="2268"/>
        <w:gridCol w:w="2268"/>
      </w:tblGrid>
      <w:tr w:rsidR="00D07A96" w:rsidTr="00D07A96">
        <w:tc>
          <w:tcPr>
            <w:tcW w:w="50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A96" w:rsidRDefault="00D07A96" w:rsidP="004E5D5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07A96" w:rsidRPr="00D07A96" w:rsidRDefault="00D07A96" w:rsidP="00D07A9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Уровень</w:t>
            </w:r>
          </w:p>
        </w:tc>
      </w:tr>
      <w:tr w:rsidR="00D07A96" w:rsidTr="002E5CB1">
        <w:tc>
          <w:tcPr>
            <w:tcW w:w="50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96" w:rsidRPr="004E5D50" w:rsidRDefault="00D07A96" w:rsidP="004E5D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7В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  <w:p w:rsidR="00D07A96" w:rsidRDefault="00D07A96" w:rsidP="004E5D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2026 -2027 уч.год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A96" w:rsidRDefault="00D07A96" w:rsidP="004E5D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D07A96" w:rsidTr="00D07A9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A96" w:rsidRPr="00D07A96" w:rsidRDefault="00D07A96" w:rsidP="004E5D5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</w:tr>
      <w:tr w:rsidR="00D07A96" w:rsidTr="00D07A96">
        <w:trPr>
          <w:trHeight w:val="40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A96" w:rsidRPr="00D07A96" w:rsidRDefault="00D07A96" w:rsidP="004E5D5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</w:tr>
      <w:tr w:rsidR="00D07A96" w:rsidTr="00D07A9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96" w:rsidRDefault="00D07A96" w:rsidP="004E5D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A96" w:rsidRPr="00D07A96" w:rsidRDefault="00D07A96" w:rsidP="004E5D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</w:tr>
      <w:tr w:rsidR="00D07A96" w:rsidTr="00D07A9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У</w:t>
            </w:r>
          </w:p>
        </w:tc>
      </w:tr>
      <w:tr w:rsidR="00D07A96" w:rsidTr="00D07A9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A96" w:rsidRPr="00D07A96" w:rsidRDefault="00D07A96" w:rsidP="004E5D5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</w:tr>
      <w:tr w:rsidR="00D07A96" w:rsidTr="00D07A96">
        <w:trPr>
          <w:trHeight w:val="301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A96" w:rsidRPr="00D07A96" w:rsidRDefault="00D07A96" w:rsidP="004E5D5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</w:tr>
      <w:tr w:rsidR="00D07A96" w:rsidTr="00D07A96">
        <w:trPr>
          <w:trHeight w:val="27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A96" w:rsidRPr="00D07A96" w:rsidRDefault="00D07A96" w:rsidP="004E5D5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</w:tr>
      <w:tr w:rsidR="00D07A96" w:rsidTr="00D07A9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7A96" w:rsidRDefault="00D07A96" w:rsidP="00D07A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</w:tr>
      <w:tr w:rsidR="00D07A96" w:rsidTr="00D07A9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A96" w:rsidRPr="00D07A96" w:rsidRDefault="00D07A96" w:rsidP="004E5D5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</w:tr>
      <w:tr w:rsidR="00D07A96" w:rsidTr="00D07A9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У</w:t>
            </w:r>
          </w:p>
        </w:tc>
      </w:tr>
      <w:tr w:rsidR="00D07A96" w:rsidTr="00D07A9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A96" w:rsidRPr="00D07A96" w:rsidRDefault="00D07A96" w:rsidP="004E5D5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</w:tr>
      <w:tr w:rsidR="00D07A96" w:rsidTr="00D07A9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</w:tr>
      <w:tr w:rsidR="00D07A96" w:rsidTr="00D07A9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</w:tr>
      <w:tr w:rsidR="00D07A96" w:rsidTr="00D07A9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руд (Технология)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A96" w:rsidRPr="00D07A96" w:rsidRDefault="00D07A96" w:rsidP="004E5D5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</w:tr>
      <w:tr w:rsidR="00D07A96" w:rsidTr="00D07A9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A96" w:rsidRPr="00D07A96" w:rsidRDefault="00D07A96" w:rsidP="004E5D5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</w:tr>
      <w:tr w:rsidR="00D07A96" w:rsidTr="00D07A9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7A96" w:rsidRPr="009549C4" w:rsidRDefault="009549C4" w:rsidP="004E5D5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A96" w:rsidRDefault="00D07A96" w:rsidP="004E5D5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07A96" w:rsidTr="00D07A9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7A96" w:rsidRDefault="00D07A96" w:rsidP="00206A6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7A96" w:rsidRDefault="00D07A96" w:rsidP="00D07A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A96" w:rsidRDefault="00D07A96" w:rsidP="00206A6D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07A96" w:rsidTr="00D07A9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7A96" w:rsidRDefault="00D07A96" w:rsidP="00206A6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7A96" w:rsidRDefault="00D07A96" w:rsidP="00D07A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A96" w:rsidRDefault="00D07A96" w:rsidP="00206A6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07A96" w:rsidTr="00D07A9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7A96" w:rsidRDefault="00D07A96" w:rsidP="00206A6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7A96" w:rsidRDefault="00D07A96" w:rsidP="00D07A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A96" w:rsidRDefault="00D07A96" w:rsidP="00206A6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E5D50" w:rsidRDefault="004E5D50" w:rsidP="004E5D50"/>
    <w:p w:rsidR="00D07A96" w:rsidRDefault="00D07A96"/>
    <w:p w:rsidR="004B0B90" w:rsidRDefault="004B0B90"/>
    <w:tbl>
      <w:tblPr>
        <w:tblStyle w:val="1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3260"/>
        <w:gridCol w:w="2268"/>
      </w:tblGrid>
      <w:tr w:rsidR="00D07A96" w:rsidTr="00D07A96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07A96" w:rsidRDefault="00D07A96" w:rsidP="00D07A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u-RU" w:eastAsia="ru-RU"/>
              </w:rPr>
              <w:lastRenderedPageBreak/>
              <w:t>Внеурочная деятельность</w:t>
            </w:r>
          </w:p>
        </w:tc>
      </w:tr>
      <w:tr w:rsidR="00D07A96" w:rsidTr="00D07A9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A96" w:rsidRDefault="00D07A96" w:rsidP="00D07A96">
            <w:pPr>
              <w:widowControl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lang w:val="ru-RU" w:eastAsia="ru-RU"/>
              </w:rPr>
              <w:t>Направление</w:t>
            </w:r>
          </w:p>
          <w:p w:rsidR="00D07A96" w:rsidRDefault="00D07A96" w:rsidP="00D07A96">
            <w:pPr>
              <w:widowControl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lang w:val="ru-RU" w:eastAsia="ru-RU"/>
              </w:rPr>
              <w:t>внеурочной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A96" w:rsidRDefault="00D07A96" w:rsidP="00D07A96">
            <w:pPr>
              <w:widowControl/>
              <w:spacing w:line="240" w:lineRule="exact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lang w:val="ru-RU" w:eastAsia="ru-RU"/>
              </w:rPr>
              <w:t>Программа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A96" w:rsidRDefault="00D07A96" w:rsidP="00D07A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7 В</w:t>
            </w:r>
          </w:p>
          <w:p w:rsidR="00D07A96" w:rsidRDefault="00D07A96" w:rsidP="00D07A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класс</w:t>
            </w:r>
          </w:p>
          <w:p w:rsidR="00D07A96" w:rsidRDefault="00D07A96" w:rsidP="00D07A96">
            <w:pPr>
              <w:widowControl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2026 -2027 уч.год</w:t>
            </w:r>
          </w:p>
        </w:tc>
      </w:tr>
      <w:tr w:rsidR="00D07A96" w:rsidTr="00D07A96">
        <w:trPr>
          <w:trHeight w:val="4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A96" w:rsidRDefault="00D07A96" w:rsidP="00D07A96">
            <w:pPr>
              <w:widowControl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val="ru-RU" w:eastAsia="ru-RU"/>
              </w:rPr>
            </w:pP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Внеурочные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занятия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патриотической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,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нравственной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и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экологической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тематики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A96" w:rsidRDefault="00D07A96" w:rsidP="00D07A96">
            <w:pPr>
              <w:widowControl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Разговоры о важном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A96" w:rsidRDefault="00D07A96" w:rsidP="00D07A96">
            <w:pPr>
              <w:widowControl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1</w:t>
            </w:r>
          </w:p>
          <w:p w:rsidR="00D07A96" w:rsidRDefault="00D07A96" w:rsidP="00D07A96">
            <w:pPr>
              <w:widowControl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7в</w:t>
            </w:r>
          </w:p>
        </w:tc>
      </w:tr>
      <w:tr w:rsidR="00D07A96" w:rsidTr="004041F3">
        <w:trPr>
          <w:trHeight w:val="420"/>
        </w:trPr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7A96" w:rsidRDefault="00D07A96" w:rsidP="00D07A96">
            <w:pPr>
              <w:jc w:val="center"/>
              <w:rPr>
                <w:rFonts w:hAnsi="Times New Roman"/>
                <w:b/>
                <w:color w:val="000000" w:themeColor="text1"/>
                <w:lang w:val="ru-RU" w:eastAsia="ru-RU"/>
              </w:rPr>
            </w:pP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Внеурочная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деятельность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,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направленная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на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реализацию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комплекса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воспитательных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мероприятий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на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уровне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образовательной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организации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,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класса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,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занятия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07A96" w:rsidRDefault="00D07A96" w:rsidP="00D07A96">
            <w:pPr>
              <w:widowControl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Основы проектно-исследовательской деятельности</w:t>
            </w:r>
          </w:p>
          <w:p w:rsidR="009549C4" w:rsidRDefault="009549C4" w:rsidP="00D07A96">
            <w:pPr>
              <w:widowControl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A96" w:rsidRDefault="00D07A96" w:rsidP="00D07A96">
            <w:pPr>
              <w:widowControl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1</w:t>
            </w:r>
          </w:p>
          <w:p w:rsidR="00D07A96" w:rsidRDefault="00D07A96" w:rsidP="00D07A96">
            <w:pPr>
              <w:widowControl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7в</w:t>
            </w:r>
          </w:p>
        </w:tc>
      </w:tr>
      <w:tr w:rsidR="00391316" w:rsidTr="004041F3">
        <w:trPr>
          <w:trHeight w:val="420"/>
        </w:trPr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1316" w:rsidRDefault="00391316" w:rsidP="00D07A96">
            <w:pPr>
              <w:jc w:val="center"/>
              <w:rPr>
                <w:rFonts w:hAnsi="Times New Roman"/>
                <w:b/>
                <w:color w:val="000000" w:themeColor="text1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1316" w:rsidRDefault="00391316" w:rsidP="00D07A96">
            <w:pPr>
              <w:widowControl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391316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«Неизведанный мир космоса»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16" w:rsidRDefault="00391316" w:rsidP="00D07A96">
            <w:pPr>
              <w:widowControl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1</w:t>
            </w:r>
          </w:p>
          <w:p w:rsidR="00391316" w:rsidRDefault="00391316" w:rsidP="00D07A96">
            <w:pPr>
              <w:widowControl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7в</w:t>
            </w:r>
          </w:p>
        </w:tc>
      </w:tr>
      <w:tr w:rsidR="00D07A96" w:rsidTr="00D07A96">
        <w:trPr>
          <w:trHeight w:val="663"/>
        </w:trPr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7A96" w:rsidRDefault="00D07A96" w:rsidP="00D07A96">
            <w:pPr>
              <w:widowControl/>
              <w:spacing w:after="0" w:line="240" w:lineRule="auto"/>
              <w:jc w:val="center"/>
              <w:rPr>
                <w:rFonts w:hAnsi="Times New Roman"/>
                <w:b/>
                <w:color w:val="000000" w:themeColor="text1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07A96" w:rsidRDefault="00D07A96" w:rsidP="00D07A96">
            <w:pPr>
              <w:widowControl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Общая физическая подготовка и спортивные игры</w:t>
            </w:r>
          </w:p>
          <w:p w:rsidR="00D07A96" w:rsidRDefault="00D07A96" w:rsidP="00D07A96">
            <w:pPr>
              <w:widowControl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(третий час физической культуры)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A96" w:rsidRDefault="00D07A96" w:rsidP="00D07A96">
            <w:pPr>
              <w:widowControl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1</w:t>
            </w:r>
          </w:p>
          <w:p w:rsidR="00D07A96" w:rsidRDefault="00D07A96" w:rsidP="00D07A96">
            <w:pPr>
              <w:widowControl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7в</w:t>
            </w:r>
          </w:p>
        </w:tc>
      </w:tr>
      <w:tr w:rsidR="009549C4" w:rsidTr="00D07A96">
        <w:trPr>
          <w:trHeight w:val="28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9C4" w:rsidRDefault="009549C4" w:rsidP="009549C4">
            <w:pPr>
              <w:widowControl/>
              <w:spacing w:after="0" w:line="240" w:lineRule="exact"/>
              <w:ind w:firstLine="227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val="ru-RU" w:eastAsia="ru-RU"/>
              </w:rPr>
            </w:pP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Внеурочная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деятельность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по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развитию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личности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,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ее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способностей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,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удовлетворению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образовательных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потребностей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и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интересов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,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самореализации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обучающихся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,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в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том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числе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 xml:space="preserve"> </w:t>
            </w:r>
            <w:r>
              <w:rPr>
                <w:rFonts w:hAnsi="Times New Roman"/>
                <w:b/>
                <w:color w:val="000000" w:themeColor="text1"/>
                <w:lang w:val="ru-RU" w:eastAsia="ru-RU"/>
              </w:rPr>
              <w:t>одаренных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9C4" w:rsidRDefault="009549C4" w:rsidP="009549C4">
            <w:pPr>
              <w:widowControl/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Мои горизонты</w:t>
            </w:r>
          </w:p>
          <w:p w:rsidR="009549C4" w:rsidRDefault="009549C4" w:rsidP="009549C4">
            <w:pPr>
              <w:widowControl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(профориентационная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9C4" w:rsidRDefault="009549C4" w:rsidP="009549C4">
            <w:pPr>
              <w:widowControl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1</w:t>
            </w:r>
          </w:p>
          <w:p w:rsidR="009549C4" w:rsidRDefault="009549C4" w:rsidP="009549C4">
            <w:pPr>
              <w:widowControl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7в</w:t>
            </w:r>
          </w:p>
        </w:tc>
      </w:tr>
      <w:tr w:rsidR="009549C4" w:rsidTr="00D07A96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9C4" w:rsidRDefault="009549C4" w:rsidP="009549C4">
            <w:pPr>
              <w:widowControl/>
              <w:spacing w:line="240" w:lineRule="exact"/>
              <w:ind w:firstLine="227"/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9C4" w:rsidRDefault="009549C4" w:rsidP="009549C4">
            <w:pPr>
              <w:widowControl/>
              <w:spacing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5/170</w:t>
            </w:r>
          </w:p>
        </w:tc>
      </w:tr>
    </w:tbl>
    <w:p w:rsidR="004E5D50" w:rsidRDefault="004E5D50" w:rsidP="004E5D50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4E5D50" w:rsidRDefault="004E5D50" w:rsidP="004E5D50">
      <w:pPr>
        <w:spacing w:after="0"/>
        <w:jc w:val="center"/>
        <w:rPr>
          <w:rFonts w:hAnsi="Times New Roman"/>
          <w:b/>
          <w:bCs/>
          <w:color w:val="000000"/>
          <w:sz w:val="24"/>
          <w:szCs w:val="24"/>
          <w:lang w:val="ru-RU"/>
        </w:rPr>
      </w:pPr>
    </w:p>
    <w:p w:rsidR="004E5D50" w:rsidRDefault="004E5D50" w:rsidP="004E5D50">
      <w:pPr>
        <w:spacing w:after="0"/>
        <w:jc w:val="center"/>
        <w:rPr>
          <w:rFonts w:hAnsi="Times New Roman"/>
          <w:b/>
          <w:bCs/>
          <w:color w:val="000000"/>
          <w:sz w:val="24"/>
          <w:szCs w:val="24"/>
          <w:lang w:val="ru-RU"/>
        </w:rPr>
      </w:pPr>
    </w:p>
    <w:p w:rsidR="004E5D50" w:rsidRDefault="004E5D50" w:rsidP="004E5D50">
      <w:pPr>
        <w:spacing w:after="0"/>
        <w:jc w:val="center"/>
        <w:rPr>
          <w:rFonts w:hAnsi="Times New Roman"/>
          <w:b/>
          <w:bCs/>
          <w:color w:val="000000"/>
          <w:sz w:val="24"/>
          <w:szCs w:val="24"/>
          <w:lang w:val="ru-RU"/>
        </w:rPr>
      </w:pPr>
    </w:p>
    <w:p w:rsidR="004E5D50" w:rsidRDefault="004E5D50" w:rsidP="004E5D50">
      <w:pPr>
        <w:spacing w:after="0"/>
        <w:jc w:val="center"/>
        <w:rPr>
          <w:rFonts w:hAnsi="Times New Roman"/>
          <w:b/>
          <w:bCs/>
          <w:color w:val="000000"/>
          <w:sz w:val="24"/>
          <w:szCs w:val="24"/>
          <w:lang w:val="ru-RU"/>
        </w:rPr>
      </w:pPr>
    </w:p>
    <w:p w:rsidR="00143E11" w:rsidRDefault="00143E11" w:rsidP="004E5D50">
      <w:pPr>
        <w:ind w:left="567"/>
      </w:pPr>
    </w:p>
    <w:sectPr w:rsidR="00143E11" w:rsidSect="004E5D50">
      <w:pgSz w:w="11906" w:h="16838" w:code="9"/>
      <w:pgMar w:top="993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556B4"/>
    <w:multiLevelType w:val="hybridMultilevel"/>
    <w:tmpl w:val="C5189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64141"/>
    <w:multiLevelType w:val="hybridMultilevel"/>
    <w:tmpl w:val="8AD44ABA"/>
    <w:lvl w:ilvl="0" w:tplc="FC248430">
      <w:start w:val="1"/>
      <w:numFmt w:val="bullet"/>
      <w:lvlText w:val=""/>
      <w:lvlJc w:val="left"/>
      <w:pPr>
        <w:ind w:left="2346" w:hanging="360"/>
      </w:pPr>
      <w:rPr>
        <w:rFonts w:ascii="Symbol" w:hAnsi="Symbol" w:hint="default"/>
        <w:color w:val="auto"/>
      </w:rPr>
    </w:lvl>
    <w:lvl w:ilvl="1" w:tplc="FC248430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467B11"/>
    <w:multiLevelType w:val="hybridMultilevel"/>
    <w:tmpl w:val="BD923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2F1A64"/>
    <w:multiLevelType w:val="hybridMultilevel"/>
    <w:tmpl w:val="6EA65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4A3"/>
    <w:rsid w:val="00143E11"/>
    <w:rsid w:val="00206A6D"/>
    <w:rsid w:val="00391316"/>
    <w:rsid w:val="004168DA"/>
    <w:rsid w:val="004B0B90"/>
    <w:rsid w:val="004E5D50"/>
    <w:rsid w:val="0065184B"/>
    <w:rsid w:val="00851E92"/>
    <w:rsid w:val="009549C4"/>
    <w:rsid w:val="009A0127"/>
    <w:rsid w:val="00B424A3"/>
    <w:rsid w:val="00D07A96"/>
    <w:rsid w:val="00DD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B8CD5"/>
  <w15:chartTrackingRefBased/>
  <w15:docId w15:val="{21CF5A3B-31FA-4874-BED5-CE35C1E0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D50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4E5D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3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1662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2026-06-19T13:09:00Z</dcterms:created>
  <dcterms:modified xsi:type="dcterms:W3CDTF">2026-06-29T10:43:00Z</dcterms:modified>
</cp:coreProperties>
</file>